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1F3F" w:rsidRDefault="00AB1F3F">
      <w:pPr>
        <w:spacing w:after="0" w:line="480" w:lineRule="auto"/>
        <w:ind w:firstLine="720"/>
      </w:pPr>
    </w:p>
    <w:p w:rsidR="00AB1F3F" w:rsidRDefault="00AB1F3F">
      <w:pPr>
        <w:spacing w:after="0" w:line="480" w:lineRule="auto"/>
        <w:ind w:firstLine="720"/>
        <w:rPr>
          <w:b/>
        </w:rPr>
      </w:pPr>
    </w:p>
    <w:p w:rsidR="00AB1F3F" w:rsidRDefault="00AB1F3F">
      <w:pPr>
        <w:spacing w:after="0" w:line="480" w:lineRule="auto"/>
        <w:ind w:firstLine="720"/>
        <w:rPr>
          <w:b/>
        </w:rPr>
      </w:pPr>
    </w:p>
    <w:p w:rsidR="00AB1F3F" w:rsidRDefault="00AB1F3F">
      <w:pPr>
        <w:spacing w:after="0" w:line="480" w:lineRule="auto"/>
        <w:ind w:firstLine="720"/>
        <w:jc w:val="center"/>
      </w:pPr>
    </w:p>
    <w:p w:rsidR="00AB1F3F" w:rsidRDefault="00AB1F3F">
      <w:pPr>
        <w:spacing w:after="0" w:line="480" w:lineRule="auto"/>
        <w:ind w:firstLine="720"/>
        <w:jc w:val="center"/>
      </w:pPr>
    </w:p>
    <w:p w:rsidR="00AB1F3F" w:rsidRDefault="00AB1F3F">
      <w:pPr>
        <w:spacing w:after="0" w:line="480" w:lineRule="auto"/>
        <w:ind w:firstLine="720"/>
        <w:jc w:val="center"/>
      </w:pPr>
    </w:p>
    <w:p w:rsidR="00AB1F3F" w:rsidRDefault="00AB1F3F">
      <w:pPr>
        <w:spacing w:after="0" w:line="480" w:lineRule="auto"/>
        <w:ind w:firstLine="720"/>
        <w:jc w:val="center"/>
      </w:pPr>
    </w:p>
    <w:p w:rsidR="00AB1F3F" w:rsidRDefault="00AB1F3F">
      <w:pPr>
        <w:spacing w:after="0" w:line="480" w:lineRule="auto"/>
        <w:ind w:firstLine="720"/>
        <w:jc w:val="center"/>
      </w:pPr>
    </w:p>
    <w:p w:rsidR="00AB1F3F" w:rsidRDefault="00AB1F3F">
      <w:pPr>
        <w:spacing w:after="0" w:line="480" w:lineRule="auto"/>
        <w:ind w:firstLine="720"/>
        <w:jc w:val="center"/>
      </w:pPr>
    </w:p>
    <w:p w:rsidR="00AB1F3F" w:rsidRDefault="00DA0D33">
      <w:pPr>
        <w:spacing w:after="0" w:line="480" w:lineRule="auto"/>
        <w:ind w:firstLine="720"/>
        <w:jc w:val="center"/>
      </w:pPr>
      <w:r>
        <w:t>The Market Defense Theory</w:t>
      </w:r>
    </w:p>
    <w:p w:rsidR="00AB1F3F" w:rsidRDefault="00DA0D33">
      <w:pPr>
        <w:spacing w:after="0" w:line="480" w:lineRule="auto"/>
        <w:ind w:firstLine="720"/>
        <w:jc w:val="center"/>
      </w:pPr>
      <w:r>
        <w:t>Name</w:t>
      </w:r>
    </w:p>
    <w:p w:rsidR="00AB1F3F" w:rsidRDefault="00DA0D33">
      <w:pPr>
        <w:spacing w:after="0" w:line="480" w:lineRule="auto"/>
        <w:ind w:firstLine="720"/>
        <w:jc w:val="center"/>
      </w:pPr>
      <w:r>
        <w:t>Institution</w:t>
      </w:r>
    </w:p>
    <w:p w:rsidR="00AB1F3F" w:rsidRDefault="00DA0D33">
      <w:pPr>
        <w:spacing w:after="0" w:line="480" w:lineRule="auto"/>
        <w:ind w:firstLine="720"/>
        <w:jc w:val="center"/>
      </w:pPr>
      <w:r>
        <w:t>Professor</w:t>
      </w:r>
    </w:p>
    <w:p w:rsidR="00AB1F3F" w:rsidRDefault="00DA0D33">
      <w:pPr>
        <w:spacing w:after="0" w:line="480" w:lineRule="auto"/>
        <w:ind w:firstLine="720"/>
        <w:jc w:val="center"/>
      </w:pPr>
      <w:r>
        <w:t>Title</w:t>
      </w:r>
    </w:p>
    <w:p w:rsidR="00AB1F3F" w:rsidRDefault="00AB1F3F">
      <w:pPr>
        <w:spacing w:after="0" w:line="480" w:lineRule="auto"/>
        <w:ind w:firstLine="720"/>
        <w:rPr>
          <w:b/>
        </w:rPr>
      </w:pPr>
    </w:p>
    <w:p w:rsidR="00AB1F3F" w:rsidRDefault="00AB1F3F">
      <w:pPr>
        <w:spacing w:after="0" w:line="480" w:lineRule="auto"/>
        <w:ind w:firstLine="720"/>
        <w:rPr>
          <w:b/>
        </w:rPr>
      </w:pPr>
    </w:p>
    <w:p w:rsidR="00AB1F3F" w:rsidRDefault="00AB1F3F">
      <w:pPr>
        <w:spacing w:after="0" w:line="480" w:lineRule="auto"/>
        <w:ind w:firstLine="720"/>
        <w:rPr>
          <w:b/>
        </w:rPr>
      </w:pPr>
    </w:p>
    <w:p w:rsidR="00AB1F3F" w:rsidRDefault="00AB1F3F">
      <w:pPr>
        <w:spacing w:after="0" w:line="480" w:lineRule="auto"/>
        <w:ind w:firstLine="720"/>
        <w:rPr>
          <w:b/>
        </w:rPr>
      </w:pPr>
    </w:p>
    <w:p w:rsidR="00AB1F3F" w:rsidRDefault="00AB1F3F">
      <w:pPr>
        <w:spacing w:after="0" w:line="480" w:lineRule="auto"/>
        <w:ind w:firstLine="720"/>
        <w:rPr>
          <w:b/>
        </w:rPr>
      </w:pPr>
    </w:p>
    <w:p w:rsidR="00AB1F3F" w:rsidRDefault="00AB1F3F">
      <w:pPr>
        <w:spacing w:after="0" w:line="480" w:lineRule="auto"/>
        <w:ind w:firstLine="720"/>
        <w:rPr>
          <w:b/>
        </w:rPr>
      </w:pPr>
    </w:p>
    <w:p w:rsidR="00AB1F3F" w:rsidRDefault="00AB1F3F">
      <w:pPr>
        <w:spacing w:after="0" w:line="480" w:lineRule="auto"/>
        <w:ind w:firstLine="720"/>
        <w:rPr>
          <w:b/>
        </w:rPr>
      </w:pPr>
    </w:p>
    <w:p w:rsidR="00AB1F3F" w:rsidRDefault="00AB1F3F">
      <w:pPr>
        <w:spacing w:after="0" w:line="480" w:lineRule="auto"/>
        <w:ind w:firstLine="720"/>
        <w:rPr>
          <w:b/>
        </w:rPr>
      </w:pPr>
    </w:p>
    <w:p w:rsidR="00AB1F3F" w:rsidRDefault="00AB1F3F">
      <w:pPr>
        <w:rPr>
          <w:b/>
        </w:rPr>
      </w:pPr>
    </w:p>
    <w:p w:rsidR="00AB1F3F" w:rsidRDefault="00AB1F3F">
      <w:pPr>
        <w:rPr>
          <w:b/>
        </w:rPr>
      </w:pPr>
    </w:p>
    <w:p w:rsidR="00AB1F3F" w:rsidRDefault="00DA0D33">
      <w:pPr>
        <w:jc w:val="center"/>
      </w:pPr>
      <w:r>
        <w:lastRenderedPageBreak/>
        <w:t>The Market Defense Theory</w:t>
      </w:r>
    </w:p>
    <w:p w:rsidR="00AB1F3F" w:rsidRDefault="00DA0D33">
      <w:pPr>
        <w:tabs>
          <w:tab w:val="center" w:pos="4680"/>
          <w:tab w:val="left" w:pos="7860"/>
        </w:tabs>
        <w:spacing w:after="0" w:line="480" w:lineRule="auto"/>
        <w:rPr>
          <w:b/>
        </w:rPr>
      </w:pPr>
      <w:r>
        <w:rPr>
          <w:b/>
        </w:rPr>
        <w:tab/>
        <w:t>Theory Analysis</w:t>
      </w:r>
      <w:r>
        <w:rPr>
          <w:b/>
        </w:rPr>
        <w:tab/>
      </w:r>
    </w:p>
    <w:p w:rsidR="00AB1F3F" w:rsidRDefault="00DA0D33">
      <w:pPr>
        <w:spacing w:after="0" w:line="480" w:lineRule="auto"/>
        <w:ind w:firstLine="720"/>
      </w:pPr>
      <w:r>
        <w:t xml:space="preserve">According to </w:t>
      </w:r>
      <w:r>
        <w:t>market defense theory, markets are the main drivers of international relations. Markets determine whether a state relates peacefully with another or antagonistically. Markets drive actors in international relations to enter into peaceful agreements just so</w:t>
      </w:r>
      <w:r>
        <w:t xml:space="preserve"> that the environment becomes ideal for the prosperity of their markets. Actors also enter into war in defense of their markets. When an actor feels that its markets are threatened then it engages the other in </w:t>
      </w:r>
      <w:r>
        <w:t xml:space="preserve">a </w:t>
      </w:r>
      <w:r>
        <w:t>war to stop the threat from running its mark</w:t>
      </w:r>
      <w:r>
        <w:t>ets. According to this theory, there is no such thing as military security. Economic security enjoyed when there is market stability and advancement is the only security nation-state actors want in their relations with other actors.</w:t>
      </w:r>
    </w:p>
    <w:p w:rsidR="00AB1F3F" w:rsidRDefault="00DA0D33">
      <w:pPr>
        <w:spacing w:after="0" w:line="480" w:lineRule="auto"/>
        <w:ind w:firstLine="720"/>
      </w:pPr>
      <w:r>
        <w:t>The market defense theo</w:t>
      </w:r>
      <w:r>
        <w:t>ry argues that actors both state and non-state actors only act when their markets are at stake. States collaborate will non-state actors like non-governmental organizations to defend the advancement and prosperity of their markets. Actors form regional blo</w:t>
      </w:r>
      <w:r>
        <w:t>cs so that together they can advance their markets through policies that shall open each other’s markets to the other. Markets are also behind the peaceful actions that states take to intervene in other states. When an actor feels that its markets are thre</w:t>
      </w:r>
      <w:r>
        <w:t>atened by the absence of peace in another state’s territory, it decides to peacefully intervene to prevent the destruction of its own markets.</w:t>
      </w:r>
    </w:p>
    <w:p w:rsidR="00AB1F3F" w:rsidRDefault="00DA0D33">
      <w:pPr>
        <w:spacing w:after="0" w:line="480" w:lineRule="auto"/>
        <w:ind w:firstLine="720"/>
      </w:pPr>
      <w:r>
        <w:t>Nation-states also create favorable environments for non-state actors that serve the state’s market interest. Act</w:t>
      </w:r>
      <w:r>
        <w:t>ors in the international system only negotiate issues that are either a threat or a stepping stone towards the actors advancing their markets. The existence of international organizations is for the basic survival of the markets that these organizations re</w:t>
      </w:r>
      <w:r>
        <w:t xml:space="preserve">present. The fight for hegemony is driven by the desire of a particular nation-state to make its market-leading in the international system. According to this theory, new ideologies are created by actors who have </w:t>
      </w:r>
      <w:r>
        <w:lastRenderedPageBreak/>
        <w:t>identified markets for the ideas they advan</w:t>
      </w:r>
      <w:r>
        <w:t>ce. For example</w:t>
      </w:r>
      <w:r>
        <w:t>,</w:t>
      </w:r>
      <w:r>
        <w:t xml:space="preserve"> the advancement of the rights of the LGBTQs is basically due to the identification of a specific market. States therefore either oppose new ideologies depending on whether they advance their markets or are detrimental to the advancement of</w:t>
      </w:r>
      <w:r>
        <w:t xml:space="preserve"> their markets.</w:t>
      </w:r>
    </w:p>
    <w:p w:rsidR="00AB1F3F" w:rsidRDefault="00DA0D33">
      <w:pPr>
        <w:spacing w:after="0" w:line="480" w:lineRule="auto"/>
        <w:ind w:firstLine="720"/>
      </w:pPr>
      <w:r>
        <w:t>The market's defense theory is different from other theories in that it singles out the main reason why actors behave the way they do in the international system. Other theories like realism simply argue that states act in their best intere</w:t>
      </w:r>
      <w:r>
        <w:t>st (Grant, 2017). However</w:t>
      </w:r>
      <w:r>
        <w:t>,</w:t>
      </w:r>
      <w:r>
        <w:t xml:space="preserve"> this theory does not expound the particular interests th</w:t>
      </w:r>
      <w:r>
        <w:t xml:space="preserve">ey </w:t>
      </w:r>
      <w:r>
        <w:t>act upon. Similarly, idealism argues that actors in the international system</w:t>
      </w:r>
    </w:p>
    <w:p w:rsidR="00AB1F3F" w:rsidRDefault="00DA0D33">
      <w:pPr>
        <w:spacing w:after="0" w:line="480" w:lineRule="auto"/>
        <w:ind w:firstLine="720"/>
      </w:pPr>
      <w:r>
        <w:t>The market defense theory is important now because it helps explain why the international sys</w:t>
      </w:r>
      <w:r>
        <w:t>tem is experiencing the trade wars between China and the United States. (Li, He, &amp; Lin, 2018 argue that both states are acting in defense of their markets. The imposition of sanctions by the states on one another is intended to limit the dominance of the o</w:t>
      </w:r>
      <w:r>
        <w:t xml:space="preserve">pponent's markets while advancing the proponent's markets. The competition is all in </w:t>
      </w:r>
      <w:r>
        <w:t xml:space="preserve">the </w:t>
      </w:r>
      <w:r>
        <w:t>advancement of markets.</w:t>
      </w:r>
    </w:p>
    <w:p w:rsidR="00AB1F3F" w:rsidRDefault="00DA0D33">
      <w:pPr>
        <w:spacing w:after="0" w:line="480" w:lineRule="auto"/>
        <w:ind w:firstLine="720"/>
      </w:pPr>
      <w:r>
        <w:t>This theory is similar to realism where proponents argue that actors in the international system act in their best interests. Markets are there</w:t>
      </w:r>
      <w:r>
        <w:t>fore part of the factors that determine a state’s interest proving the realists</w:t>
      </w:r>
      <w:r>
        <w:t>'</w:t>
      </w:r>
      <w:r>
        <w:t xml:space="preserve"> argument of interests being the drivers of international relations.</w:t>
      </w:r>
    </w:p>
    <w:p w:rsidR="00AB1F3F" w:rsidRDefault="00DA0D33">
      <w:pPr>
        <w:spacing w:after="0" w:line="480" w:lineRule="auto"/>
        <w:ind w:firstLine="720"/>
      </w:pPr>
      <w:r>
        <w:t>The market defense theory fills the gap left by the realists when they talk of interest. This theory breaks</w:t>
      </w:r>
      <w:r>
        <w:t xml:space="preserve"> down these interests and identifies the one major interests that eve action actors take in their relations with one another in the international system. The theory also explains why nation-states enter into agreements with non-state actors.</w:t>
      </w:r>
    </w:p>
    <w:p w:rsidR="00AB1F3F" w:rsidRDefault="00AB1F3F">
      <w:pPr>
        <w:spacing w:after="0" w:line="480" w:lineRule="auto"/>
        <w:ind w:firstLine="720"/>
      </w:pPr>
    </w:p>
    <w:p w:rsidR="00AB1F3F" w:rsidRDefault="00DA0D33" w:rsidP="00516238">
      <w:pPr>
        <w:spacing w:after="0" w:line="480" w:lineRule="auto"/>
        <w:jc w:val="center"/>
      </w:pPr>
      <w:r>
        <w:lastRenderedPageBreak/>
        <w:t>References</w:t>
      </w:r>
    </w:p>
    <w:p w:rsidR="00A51F79" w:rsidRDefault="00A51F79" w:rsidP="00A51F79">
      <w:pPr>
        <w:spacing w:after="0" w:line="480" w:lineRule="auto"/>
        <w:ind w:left="720" w:hanging="720"/>
      </w:pPr>
      <w:r>
        <w:t>Grant, D. (2017). Realism. Routledge</w:t>
      </w:r>
    </w:p>
    <w:p w:rsidR="00A51F79" w:rsidRDefault="00A51F79" w:rsidP="00A51F79">
      <w:pPr>
        <w:spacing w:after="0" w:line="480" w:lineRule="auto"/>
        <w:ind w:left="720" w:hanging="720"/>
      </w:pPr>
      <w:r w:rsidRPr="00516238">
        <w:t>Li, C., He, C., &amp; Lin, C. (2018). Economic Impacts of the Possible China–US Trade War. </w:t>
      </w:r>
      <w:r w:rsidRPr="00516238">
        <w:rPr>
          <w:i/>
          <w:iCs/>
        </w:rPr>
        <w:t>Emerging Markets Finance and Trade</w:t>
      </w:r>
      <w:r w:rsidRPr="00516238">
        <w:t>, </w:t>
      </w:r>
      <w:r w:rsidRPr="00516238">
        <w:rPr>
          <w:i/>
          <w:iCs/>
        </w:rPr>
        <w:t>54</w:t>
      </w:r>
      <w:r w:rsidRPr="00516238">
        <w:t>(7), 1557-1577.</w:t>
      </w:r>
    </w:p>
    <w:p w:rsidR="00AB1F3F" w:rsidRDefault="00AB1F3F">
      <w:pPr>
        <w:spacing w:after="0" w:line="480" w:lineRule="auto"/>
        <w:ind w:firstLine="720"/>
      </w:pPr>
    </w:p>
    <w:p w:rsidR="00AB1F3F" w:rsidRDefault="00AB1F3F">
      <w:pPr>
        <w:spacing w:after="0" w:line="480" w:lineRule="auto"/>
        <w:ind w:firstLine="720"/>
      </w:pPr>
      <w:bookmarkStart w:id="0" w:name="_GoBack"/>
      <w:bookmarkEnd w:id="0"/>
    </w:p>
    <w:sectPr w:rsidR="00AB1F3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0D33" w:rsidRDefault="00DA0D33">
      <w:pPr>
        <w:spacing w:after="0" w:line="240" w:lineRule="auto"/>
      </w:pPr>
      <w:r>
        <w:separator/>
      </w:r>
    </w:p>
  </w:endnote>
  <w:endnote w:type="continuationSeparator" w:id="0">
    <w:p w:rsidR="00DA0D33" w:rsidRDefault="00DA0D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0D33" w:rsidRDefault="00DA0D33">
      <w:pPr>
        <w:spacing w:after="0" w:line="240" w:lineRule="auto"/>
      </w:pPr>
      <w:r>
        <w:separator/>
      </w:r>
    </w:p>
  </w:footnote>
  <w:footnote w:type="continuationSeparator" w:id="0">
    <w:p w:rsidR="00DA0D33" w:rsidRDefault="00DA0D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1F3F" w:rsidRDefault="00DA0D33">
    <w:pPr>
      <w:pStyle w:val="Header"/>
    </w:pPr>
    <w:r>
      <w:t>MARKET DEFENSE THEORY</w:t>
    </w:r>
    <w:r w:rsidR="00A51F79">
      <w:t xml:space="preserve">                                                                                                    </w:t>
    </w:r>
    <w:r>
      <w:fldChar w:fldCharType="begin"/>
    </w:r>
    <w:r>
      <w:instrText xml:space="preserve"> PAGE   \* MERGEFORMAT </w:instrText>
    </w:r>
    <w:r>
      <w:fldChar w:fldCharType="separate"/>
    </w:r>
    <w:r w:rsidR="00A51F79">
      <w:rPr>
        <w:noProof/>
      </w:rPr>
      <w:t>4</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1F3F" w:rsidRDefault="00DA0D33">
    <w:pPr>
      <w:pStyle w:val="Header"/>
    </w:pPr>
    <w:r>
      <w:t>Running head: MARKET DEFENSE THEORY</w:t>
    </w:r>
    <w:r w:rsidR="00A51F79">
      <w:t xml:space="preserve">                   </w:t>
    </w:r>
    <w:r>
      <w:t xml:space="preserve">                                                </w:t>
    </w:r>
    <w:r>
      <w:fldChar w:fldCharType="begin"/>
    </w:r>
    <w:r>
      <w:instrText xml:space="preserve"> PAGE   \* MERGEFORMAT </w:instrText>
    </w:r>
    <w:r>
      <w:fldChar w:fldCharType="separate"/>
    </w:r>
    <w:r w:rsidR="00A51F79">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tmpl w:val="4DD8E70A"/>
    <w:lvl w:ilvl="0" w:tplc="302C7A84">
      <w:start w:val="1"/>
      <w:numFmt w:val="bullet"/>
      <w:lvlText w:val=""/>
      <w:lvlJc w:val="left"/>
      <w:pPr>
        <w:tabs>
          <w:tab w:val="left" w:pos="720"/>
        </w:tabs>
        <w:ind w:left="720" w:hanging="360"/>
      </w:pPr>
      <w:rPr>
        <w:rFonts w:ascii="Wingdings" w:hAnsi="Wingdings" w:hint="default"/>
      </w:rPr>
    </w:lvl>
    <w:lvl w:ilvl="1" w:tplc="A4D2993E">
      <w:start w:val="1"/>
      <w:numFmt w:val="bullet"/>
      <w:lvlText w:val=""/>
      <w:lvlJc w:val="left"/>
      <w:pPr>
        <w:tabs>
          <w:tab w:val="left" w:pos="1440"/>
        </w:tabs>
        <w:ind w:left="1440" w:hanging="360"/>
      </w:pPr>
      <w:rPr>
        <w:rFonts w:ascii="Wingdings" w:hAnsi="Wingdings" w:hint="default"/>
      </w:rPr>
    </w:lvl>
    <w:lvl w:ilvl="2" w:tplc="745A3DBE">
      <w:start w:val="183"/>
      <w:numFmt w:val="bullet"/>
      <w:lvlText w:val=""/>
      <w:lvlJc w:val="left"/>
      <w:pPr>
        <w:tabs>
          <w:tab w:val="left" w:pos="2160"/>
        </w:tabs>
        <w:ind w:left="2160" w:hanging="360"/>
      </w:pPr>
      <w:rPr>
        <w:rFonts w:ascii="Wingdings" w:hAnsi="Wingdings" w:hint="default"/>
      </w:rPr>
    </w:lvl>
    <w:lvl w:ilvl="3" w:tplc="2336502A" w:tentative="1">
      <w:start w:val="1"/>
      <w:numFmt w:val="bullet"/>
      <w:lvlText w:val=""/>
      <w:lvlJc w:val="left"/>
      <w:pPr>
        <w:tabs>
          <w:tab w:val="left" w:pos="2880"/>
        </w:tabs>
        <w:ind w:left="2880" w:hanging="360"/>
      </w:pPr>
      <w:rPr>
        <w:rFonts w:ascii="Wingdings" w:hAnsi="Wingdings" w:hint="default"/>
      </w:rPr>
    </w:lvl>
    <w:lvl w:ilvl="4" w:tplc="B7B062A6" w:tentative="1">
      <w:start w:val="1"/>
      <w:numFmt w:val="bullet"/>
      <w:lvlText w:val=""/>
      <w:lvlJc w:val="left"/>
      <w:pPr>
        <w:tabs>
          <w:tab w:val="left" w:pos="3600"/>
        </w:tabs>
        <w:ind w:left="3600" w:hanging="360"/>
      </w:pPr>
      <w:rPr>
        <w:rFonts w:ascii="Wingdings" w:hAnsi="Wingdings" w:hint="default"/>
      </w:rPr>
    </w:lvl>
    <w:lvl w:ilvl="5" w:tplc="F6E66DD8" w:tentative="1">
      <w:start w:val="1"/>
      <w:numFmt w:val="bullet"/>
      <w:lvlText w:val=""/>
      <w:lvlJc w:val="left"/>
      <w:pPr>
        <w:tabs>
          <w:tab w:val="left" w:pos="4320"/>
        </w:tabs>
        <w:ind w:left="4320" w:hanging="360"/>
      </w:pPr>
      <w:rPr>
        <w:rFonts w:ascii="Wingdings" w:hAnsi="Wingdings" w:hint="default"/>
      </w:rPr>
    </w:lvl>
    <w:lvl w:ilvl="6" w:tplc="96EC4650" w:tentative="1">
      <w:start w:val="1"/>
      <w:numFmt w:val="bullet"/>
      <w:lvlText w:val=""/>
      <w:lvlJc w:val="left"/>
      <w:pPr>
        <w:tabs>
          <w:tab w:val="left" w:pos="5040"/>
        </w:tabs>
        <w:ind w:left="5040" w:hanging="360"/>
      </w:pPr>
      <w:rPr>
        <w:rFonts w:ascii="Wingdings" w:hAnsi="Wingdings" w:hint="default"/>
      </w:rPr>
    </w:lvl>
    <w:lvl w:ilvl="7" w:tplc="D1EA77AA" w:tentative="1">
      <w:start w:val="1"/>
      <w:numFmt w:val="bullet"/>
      <w:lvlText w:val=""/>
      <w:lvlJc w:val="left"/>
      <w:pPr>
        <w:tabs>
          <w:tab w:val="left" w:pos="5760"/>
        </w:tabs>
        <w:ind w:left="5760" w:hanging="360"/>
      </w:pPr>
      <w:rPr>
        <w:rFonts w:ascii="Wingdings" w:hAnsi="Wingdings" w:hint="default"/>
      </w:rPr>
    </w:lvl>
    <w:lvl w:ilvl="8" w:tplc="2E8C3642" w:tentative="1">
      <w:start w:val="1"/>
      <w:numFmt w:val="bullet"/>
      <w:lvlText w:val=""/>
      <w:lvlJc w:val="left"/>
      <w:pPr>
        <w:tabs>
          <w:tab w:val="left"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F3F"/>
    <w:rsid w:val="00516238"/>
    <w:rsid w:val="00A51F79"/>
    <w:rsid w:val="00AB1F3F"/>
    <w:rsid w:val="00DA0D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F9A263-7765-461B-A9FF-059A1D3C3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619</Words>
  <Characters>3534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Miami</Company>
  <LinksUpToDate>false</LinksUpToDate>
  <CharactersWithSpaces>4145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dina rotello</dc:creator>
  <cp:lastModifiedBy>Microsoft</cp:lastModifiedBy>
  <cp:revision>3</cp:revision>
  <dcterms:created xsi:type="dcterms:W3CDTF">2019-12-10T05:31:00Z</dcterms:created>
  <dcterms:modified xsi:type="dcterms:W3CDTF">2019-12-10T05:35:00Z</dcterms:modified>
</cp:coreProperties>
</file>